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97" w:rsidRDefault="00E04097" w:rsidP="00E04097">
      <w:pPr>
        <w:pStyle w:val="11"/>
        <w:suppressAutoHyphens/>
        <w:ind w:left="5103"/>
        <w:jc w:val="right"/>
        <w:rPr>
          <w:sz w:val="20"/>
        </w:rPr>
      </w:pPr>
      <w:r>
        <w:rPr>
          <w:sz w:val="20"/>
        </w:rPr>
        <w:t>Приложение №11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</w:t>
      </w:r>
      <w:bookmarkStart w:id="0" w:name="_GoBack"/>
      <w:bookmarkEnd w:id="0"/>
      <w:r>
        <w:rPr>
          <w:rFonts w:ascii="Times New Roman" w:hAnsi="Times New Roman" w:cs="Times New Roman"/>
        </w:rPr>
        <w:t>публики Дагестан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EA15FF" w:rsidRDefault="00EA15FF" w:rsidP="00EA15F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EA15FF" w:rsidRPr="00015F9A" w:rsidRDefault="00EA15FF" w:rsidP="00EA15F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черных металлов, цветных металлов</w:t>
      </w:r>
    </w:p>
    <w:p w:rsidR="00E04097" w:rsidRDefault="00E04097" w:rsidP="00E04097">
      <w:pPr>
        <w:pStyle w:val="ConsPlusNormal"/>
        <w:widowControl/>
        <w:ind w:firstLine="0"/>
        <w:jc w:val="right"/>
      </w:pPr>
    </w:p>
    <w:p w:rsidR="00E04097" w:rsidRDefault="00E04097" w:rsidP="00E04097">
      <w:pPr>
        <w:pStyle w:val="1"/>
        <w:suppressAutoHyphens/>
        <w:spacing w:before="0" w:after="0"/>
        <w:jc w:val="center"/>
        <w:rPr>
          <w:sz w:val="28"/>
        </w:rPr>
      </w:pPr>
      <w:r>
        <w:rPr>
          <w:sz w:val="28"/>
        </w:rPr>
        <w:t>Выписка</w:t>
      </w:r>
    </w:p>
    <w:p w:rsidR="00E04097" w:rsidRDefault="00E04097" w:rsidP="00E04097">
      <w:pPr>
        <w:pStyle w:val="1"/>
        <w:suppressAutoHyphens/>
        <w:spacing w:before="0" w:after="0"/>
        <w:jc w:val="center"/>
        <w:rPr>
          <w:sz w:val="28"/>
        </w:rPr>
      </w:pPr>
      <w:r>
        <w:rPr>
          <w:sz w:val="28"/>
        </w:rPr>
        <w:t>из реестра лицензий на осуществление деятельности</w:t>
      </w:r>
    </w:p>
    <w:p w:rsidR="00E04097" w:rsidRDefault="00E04097" w:rsidP="00E04097">
      <w:pPr>
        <w:pStyle w:val="1"/>
        <w:suppressAutoHyphens/>
        <w:spacing w:before="0" w:after="0"/>
        <w:jc w:val="center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</w:t>
      </w:r>
    </w:p>
    <w:p w:rsidR="00E04097" w:rsidRDefault="00E04097" w:rsidP="00E04097">
      <w:pPr>
        <w:pStyle w:val="1"/>
        <w:suppressAutoHyphens/>
        <w:spacing w:before="0" w:after="0"/>
        <w:jc w:val="center"/>
        <w:rPr>
          <w:sz w:val="28"/>
        </w:rPr>
      </w:pPr>
      <w:r>
        <w:rPr>
          <w:sz w:val="28"/>
        </w:rPr>
        <w:t>(указывается лицензируемый вид деятельности)</w:t>
      </w:r>
    </w:p>
    <w:p w:rsidR="00E04097" w:rsidRDefault="00E04097" w:rsidP="00E04097">
      <w:pPr>
        <w:pStyle w:val="1"/>
        <w:suppressAutoHyphens/>
        <w:spacing w:before="0" w:after="0"/>
        <w:jc w:val="both"/>
        <w:rPr>
          <w:snapToGrid w:val="0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2694"/>
      </w:tblGrid>
      <w:tr w:rsidR="00E04097" w:rsidTr="00E04097">
        <w:trPr>
          <w:trHeight w:val="48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лицензирующего органа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48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Полное и (в случае, если имеется) сокращенное     </w:t>
            </w:r>
            <w:r>
              <w:rPr>
                <w:rFonts w:ascii="Times New Roman" w:hAnsi="Times New Roman"/>
                <w:sz w:val="28"/>
              </w:rPr>
              <w:br/>
              <w:t xml:space="preserve">наименование, в том числе фирменное наименование, </w:t>
            </w:r>
            <w:r>
              <w:rPr>
                <w:rFonts w:ascii="Times New Roman" w:hAnsi="Times New Roman"/>
                <w:sz w:val="28"/>
              </w:rPr>
              <w:br/>
              <w:t>и организационно-правовая форма юридического лица, или фамилия, имя, отчество, данные документа, удостоверяющего личность индивидуального предпринимателя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Место нахождения  юридического лица или место жительства индивидуального предпринимателя                     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Адреса мест осуществления лицензируемого вида деятельности                           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Государственный регистрационный номер записи о    </w:t>
            </w:r>
            <w:r>
              <w:rPr>
                <w:rFonts w:ascii="Times New Roman" w:hAnsi="Times New Roman"/>
                <w:sz w:val="28"/>
              </w:rPr>
              <w:br/>
              <w:t>создании юридического лица или основной 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Идентификационный номер налогоплательщика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Номер лицензии                         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принятия решения о предоставлении лицензии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Срок действия лицензии                 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Основание и срок приостановления и возобновления  действия лицензии                      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Основание и дата аннулирования лицензии       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  <w:tr w:rsidR="00E04097" w:rsidTr="00E04097">
        <w:trPr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Основание и дата прекращения действия лицензии   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097" w:rsidRDefault="00E04097">
            <w:pPr>
              <w:pStyle w:val="ConsPlusCell"/>
              <w:widowControl/>
              <w:suppressAutoHyphens/>
              <w:rPr>
                <w:rFonts w:ascii="Times New Roman" w:hAnsi="Times New Roman"/>
                <w:sz w:val="28"/>
              </w:rPr>
            </w:pPr>
          </w:p>
        </w:tc>
      </w:tr>
    </w:tbl>
    <w:p w:rsidR="00E04097" w:rsidRDefault="00E04097" w:rsidP="00E04097">
      <w:pPr>
        <w:pStyle w:val="1"/>
        <w:suppressAutoHyphens/>
        <w:spacing w:before="0" w:after="0"/>
        <w:jc w:val="both"/>
        <w:rPr>
          <w:snapToGrid w:val="0"/>
          <w:sz w:val="28"/>
        </w:rPr>
      </w:pPr>
    </w:p>
    <w:p w:rsidR="00E04097" w:rsidRDefault="00E04097" w:rsidP="00E04097">
      <w:pPr>
        <w:pStyle w:val="1"/>
        <w:suppressAutoHyphens/>
        <w:spacing w:before="0" w:after="0"/>
        <w:jc w:val="both"/>
        <w:rPr>
          <w:snapToGrid w:val="0"/>
          <w:sz w:val="28"/>
        </w:rPr>
      </w:pPr>
    </w:p>
    <w:p w:rsidR="00E04097" w:rsidRDefault="00E04097" w:rsidP="00E04097">
      <w:pPr>
        <w:pStyle w:val="1"/>
        <w:suppressAutoHyphens/>
        <w:spacing w:before="0" w:after="0"/>
        <w:jc w:val="both"/>
        <w:rPr>
          <w:snapToGrid w:val="0"/>
          <w:sz w:val="28"/>
        </w:rPr>
      </w:pPr>
    </w:p>
    <w:p w:rsidR="00E04097" w:rsidRDefault="00E04097" w:rsidP="00E04097">
      <w:pPr>
        <w:pStyle w:val="1"/>
        <w:suppressAutoHyphens/>
        <w:spacing w:before="0" w:after="0"/>
      </w:pPr>
      <w:r>
        <w:rPr>
          <w:sz w:val="28"/>
        </w:rPr>
        <w:t>Дата составления выписки _____________</w:t>
      </w:r>
    </w:p>
    <w:p w:rsidR="005B3CE0" w:rsidRDefault="005B3CE0"/>
    <w:sectPr w:rsidR="005B3CE0" w:rsidSect="00E0409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97"/>
    <w:rsid w:val="005B3CE0"/>
    <w:rsid w:val="00E04097"/>
    <w:rsid w:val="00EA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0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E040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1"/>
    <w:next w:val="1"/>
    <w:rsid w:val="00E04097"/>
    <w:pPr>
      <w:keepNext/>
      <w:spacing w:before="0" w:after="0"/>
      <w:jc w:val="center"/>
      <w:outlineLvl w:val="0"/>
    </w:pPr>
  </w:style>
  <w:style w:type="paragraph" w:customStyle="1" w:styleId="ConsPlusCell">
    <w:name w:val="ConsPlusCell"/>
    <w:rsid w:val="00E04097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0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E040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1"/>
    <w:next w:val="1"/>
    <w:rsid w:val="00E04097"/>
    <w:pPr>
      <w:keepNext/>
      <w:spacing w:before="0" w:after="0"/>
      <w:jc w:val="center"/>
      <w:outlineLvl w:val="0"/>
    </w:pPr>
  </w:style>
  <w:style w:type="paragraph" w:customStyle="1" w:styleId="ConsPlusCell">
    <w:name w:val="ConsPlusCell"/>
    <w:rsid w:val="00E04097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2015-12-22T14:49:00Z</dcterms:created>
  <dcterms:modified xsi:type="dcterms:W3CDTF">2015-12-22T14:50:00Z</dcterms:modified>
</cp:coreProperties>
</file>